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E1" w:rsidRPr="00B45EE1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45EE1">
        <w:rPr>
          <w:rFonts w:ascii="Times New Roman" w:hAnsi="Times New Roman" w:cs="Times New Roman"/>
          <w:b/>
          <w:sz w:val="28"/>
        </w:rPr>
        <w:t xml:space="preserve">Акселерационная программа </w:t>
      </w:r>
    </w:p>
    <w:p w:rsidR="00963796" w:rsidRPr="00B45EE1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45EE1">
        <w:rPr>
          <w:rFonts w:ascii="Times New Roman" w:hAnsi="Times New Roman" w:cs="Times New Roman"/>
          <w:b/>
          <w:sz w:val="28"/>
        </w:rPr>
        <w:t>«</w:t>
      </w:r>
      <w:r w:rsidRPr="00B45EE1">
        <w:rPr>
          <w:rFonts w:ascii="Times New Roman" w:hAnsi="Times New Roman" w:cs="Times New Roman"/>
          <w:b/>
          <w:sz w:val="28"/>
        </w:rPr>
        <w:t>Российско-Китайский молодежный бизнес-инкубатор</w:t>
      </w:r>
      <w:r w:rsidRPr="00B45EE1">
        <w:rPr>
          <w:rFonts w:ascii="Times New Roman" w:hAnsi="Times New Roman" w:cs="Times New Roman"/>
          <w:b/>
          <w:sz w:val="28"/>
        </w:rPr>
        <w:t>»</w:t>
      </w:r>
    </w:p>
    <w:p w:rsidR="00B45EE1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B45EE1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август-сентябрь 2020 года</w:t>
      </w:r>
    </w:p>
    <w:p w:rsidR="00B45EE1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B45EE1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Москва – КНР – Кемерово </w:t>
      </w:r>
    </w:p>
    <w:p w:rsidR="00B45EE1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B45EE1" w:rsidRDefault="00B45EE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5EE1">
        <w:rPr>
          <w:rFonts w:ascii="Times New Roman" w:hAnsi="Times New Roman" w:cs="Times New Roman"/>
          <w:sz w:val="28"/>
        </w:rPr>
        <w:t>Российско-Китайский молодежный бизнес-инкубатор</w:t>
      </w:r>
      <w:r>
        <w:rPr>
          <w:rFonts w:ascii="Times New Roman" w:hAnsi="Times New Roman" w:cs="Times New Roman"/>
          <w:sz w:val="28"/>
        </w:rPr>
        <w:t xml:space="preserve"> –</w:t>
      </w:r>
      <w:r w:rsidRPr="00B45EE1">
        <w:rPr>
          <w:rFonts w:ascii="Times New Roman" w:hAnsi="Times New Roman" w:cs="Times New Roman"/>
          <w:sz w:val="28"/>
        </w:rPr>
        <w:t xml:space="preserve"> это акселерационная программа, разработанная </w:t>
      </w:r>
      <w:r w:rsidRPr="00B45EE1">
        <w:rPr>
          <w:rFonts w:ascii="Times New Roman" w:hAnsi="Times New Roman" w:cs="Times New Roman"/>
          <w:b/>
          <w:bCs/>
          <w:sz w:val="28"/>
        </w:rPr>
        <w:t>с целью вывода российских проектов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5EE1">
        <w:rPr>
          <w:rFonts w:ascii="Times New Roman" w:hAnsi="Times New Roman" w:cs="Times New Roman"/>
          <w:b/>
          <w:bCs/>
          <w:sz w:val="28"/>
        </w:rPr>
        <w:t>на китайский рынок</w:t>
      </w:r>
      <w:r w:rsidRPr="00B45EE1">
        <w:rPr>
          <w:rFonts w:ascii="Times New Roman" w:hAnsi="Times New Roman" w:cs="Times New Roman"/>
          <w:sz w:val="28"/>
        </w:rPr>
        <w:t xml:space="preserve"> и привлечения китайских инвестиций в российскую экономику.</w:t>
      </w:r>
    </w:p>
    <w:p w:rsidR="00B45EE1" w:rsidRDefault="00B45EE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5EE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 w:rsidRPr="00B45EE1">
        <w:rPr>
          <w:rFonts w:ascii="Times New Roman" w:hAnsi="Times New Roman" w:cs="Times New Roman"/>
          <w:sz w:val="28"/>
        </w:rPr>
        <w:t>Программа разделена на 2 этапа:</w:t>
      </w:r>
    </w:p>
    <w:p w:rsidR="00B45EE1" w:rsidRDefault="00B45EE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5EE1">
        <w:rPr>
          <w:rFonts w:ascii="Times New Roman" w:hAnsi="Times New Roman" w:cs="Times New Roman"/>
          <w:sz w:val="28"/>
        </w:rPr>
        <w:t xml:space="preserve">- </w:t>
      </w:r>
      <w:r w:rsidRPr="00B45EE1">
        <w:rPr>
          <w:rFonts w:ascii="Times New Roman" w:hAnsi="Times New Roman" w:cs="Times New Roman"/>
          <w:b/>
          <w:bCs/>
          <w:sz w:val="28"/>
        </w:rPr>
        <w:t>российский</w:t>
      </w:r>
      <w:r w:rsidRPr="00B45EE1">
        <w:rPr>
          <w:rFonts w:ascii="Times New Roman" w:hAnsi="Times New Roman" w:cs="Times New Roman"/>
          <w:sz w:val="28"/>
        </w:rPr>
        <w:t xml:space="preserve"> (в течение 7 дней, в августе 2020 года, в Москве пройдет </w:t>
      </w:r>
      <w:proofErr w:type="spellStart"/>
      <w:r w:rsidRPr="00B45EE1">
        <w:rPr>
          <w:rFonts w:ascii="Times New Roman" w:hAnsi="Times New Roman" w:cs="Times New Roman"/>
          <w:sz w:val="28"/>
        </w:rPr>
        <w:t>demo-week</w:t>
      </w:r>
      <w:proofErr w:type="spellEnd"/>
      <w:r w:rsidRPr="00B45EE1">
        <w:rPr>
          <w:rFonts w:ascii="Times New Roman" w:hAnsi="Times New Roman" w:cs="Times New Roman"/>
          <w:sz w:val="28"/>
        </w:rPr>
        <w:t>. Признанные эксперты по работе с Китаем обучат тонкостям ведения бизнеса и полностью упакуют продукт для реализации на китайском рынке);</w:t>
      </w:r>
    </w:p>
    <w:p w:rsidR="00B45EE1" w:rsidRDefault="00B45EE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5EE1">
        <w:rPr>
          <w:rFonts w:ascii="Times New Roman" w:hAnsi="Times New Roman" w:cs="Times New Roman"/>
          <w:sz w:val="28"/>
        </w:rPr>
        <w:t xml:space="preserve">- </w:t>
      </w:r>
      <w:r w:rsidRPr="00B45EE1">
        <w:rPr>
          <w:rFonts w:ascii="Times New Roman" w:hAnsi="Times New Roman" w:cs="Times New Roman"/>
          <w:b/>
          <w:bCs/>
          <w:sz w:val="28"/>
        </w:rPr>
        <w:t xml:space="preserve">китайский </w:t>
      </w:r>
      <w:r w:rsidRPr="00B45EE1">
        <w:rPr>
          <w:rFonts w:ascii="Times New Roman" w:hAnsi="Times New Roman" w:cs="Times New Roman"/>
          <w:sz w:val="28"/>
        </w:rPr>
        <w:t>(в течение 10 дней, находясь в Китае, резиденты получат все возможности реализовать полученные знания: будут встречаться с профильными компаниями, знакомиться с инвесторами, посещать предприятия и производства).</w:t>
      </w:r>
    </w:p>
    <w:p w:rsidR="00B45EE1" w:rsidRDefault="00B45EE1" w:rsidP="00B45EE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8"/>
        </w:rPr>
      </w:pPr>
      <w:r w:rsidRPr="00B45EE1">
        <w:rPr>
          <w:rFonts w:ascii="Times New Roman" w:hAnsi="Times New Roman" w:cs="Times New Roman"/>
          <w:sz w:val="28"/>
        </w:rPr>
        <w:br/>
      </w:r>
      <w:r w:rsidRPr="00B45EE1">
        <w:rPr>
          <w:rFonts w:ascii="Times New Roman" w:hAnsi="Times New Roman" w:cs="Times New Roman"/>
          <w:b/>
          <w:bCs/>
          <w:sz w:val="28"/>
        </w:rPr>
        <w:t>Участие в программе бесплатное.</w:t>
      </w:r>
    </w:p>
    <w:p w:rsidR="00B45EE1" w:rsidRDefault="00B45EE1" w:rsidP="00B45EE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8"/>
        </w:rPr>
      </w:pPr>
    </w:p>
    <w:p w:rsidR="00B45EE1" w:rsidRDefault="00B45EE1" w:rsidP="00B45EE1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8"/>
        </w:rPr>
      </w:pPr>
      <w:r w:rsidRPr="00B45EE1">
        <w:rPr>
          <w:rFonts w:ascii="Times New Roman" w:hAnsi="Times New Roman" w:cs="Times New Roman"/>
          <w:bCs/>
          <w:sz w:val="28"/>
        </w:rPr>
        <w:t xml:space="preserve">Срок подачи заявок </w:t>
      </w:r>
      <w:r w:rsidRPr="00B45EE1">
        <w:rPr>
          <w:rFonts w:ascii="Times New Roman" w:hAnsi="Times New Roman" w:cs="Times New Roman"/>
          <w:b/>
          <w:bCs/>
          <w:sz w:val="28"/>
        </w:rPr>
        <w:t>до 17 мая 2020 года</w:t>
      </w:r>
      <w:r w:rsidRPr="00B45EE1">
        <w:rPr>
          <w:rFonts w:ascii="Times New Roman" w:hAnsi="Times New Roman" w:cs="Times New Roman"/>
          <w:bCs/>
          <w:sz w:val="28"/>
        </w:rPr>
        <w:t xml:space="preserve"> </w:t>
      </w:r>
      <w:hyperlink r:id="rId4" w:history="1">
        <w:r w:rsidRPr="00B45EE1">
          <w:rPr>
            <w:rStyle w:val="a3"/>
            <w:rFonts w:ascii="Times New Roman" w:hAnsi="Times New Roman" w:cs="Times New Roman"/>
            <w:bCs/>
            <w:sz w:val="28"/>
          </w:rPr>
          <w:t>http://rcybi.ru/#popup:reg</w:t>
        </w:r>
      </w:hyperlink>
      <w:r w:rsidRPr="00B45EE1">
        <w:rPr>
          <w:rFonts w:ascii="Times New Roman" w:hAnsi="Times New Roman" w:cs="Times New Roman"/>
          <w:bCs/>
          <w:sz w:val="28"/>
        </w:rPr>
        <w:t xml:space="preserve"> </w:t>
      </w:r>
    </w:p>
    <w:p w:rsidR="00B45EE1" w:rsidRPr="00B45EE1" w:rsidRDefault="00B45EE1" w:rsidP="00B45EE1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8"/>
        </w:rPr>
      </w:pPr>
    </w:p>
    <w:p w:rsidR="00B45EE1" w:rsidRPr="00B45EE1" w:rsidRDefault="00B45EE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5EE1">
        <w:rPr>
          <w:rFonts w:ascii="Times New Roman" w:hAnsi="Times New Roman" w:cs="Times New Roman"/>
          <w:bCs/>
          <w:sz w:val="28"/>
        </w:rPr>
        <w:t xml:space="preserve">Региональный координатор проекта в Кузбассе, заместитель директора по научно-инновационной работе института энергетики </w:t>
      </w:r>
      <w:proofErr w:type="spellStart"/>
      <w:r w:rsidRPr="00B45EE1">
        <w:rPr>
          <w:rFonts w:ascii="Times New Roman" w:hAnsi="Times New Roman" w:cs="Times New Roman"/>
          <w:bCs/>
          <w:sz w:val="28"/>
        </w:rPr>
        <w:t>КузГТУ</w:t>
      </w:r>
      <w:proofErr w:type="spellEnd"/>
      <w:r w:rsidRPr="00B45EE1">
        <w:rPr>
          <w:rFonts w:ascii="Times New Roman" w:hAnsi="Times New Roman" w:cs="Times New Roman"/>
          <w:bCs/>
          <w:sz w:val="28"/>
        </w:rPr>
        <w:t xml:space="preserve"> Роман </w:t>
      </w:r>
      <w:proofErr w:type="spellStart"/>
      <w:r w:rsidRPr="00B45EE1">
        <w:rPr>
          <w:rFonts w:ascii="Times New Roman" w:hAnsi="Times New Roman" w:cs="Times New Roman"/>
          <w:bCs/>
          <w:sz w:val="28"/>
        </w:rPr>
        <w:t>Беляевский</w:t>
      </w:r>
      <w:proofErr w:type="spellEnd"/>
      <w:r w:rsidRPr="00B45EE1">
        <w:rPr>
          <w:rFonts w:ascii="Times New Roman" w:hAnsi="Times New Roman" w:cs="Times New Roman"/>
          <w:bCs/>
          <w:sz w:val="28"/>
        </w:rPr>
        <w:t>, тел.: +7 (3842) 39-69-21</w:t>
      </w:r>
      <w:r>
        <w:rPr>
          <w:rFonts w:ascii="Times New Roman" w:hAnsi="Times New Roman" w:cs="Times New Roman"/>
          <w:bCs/>
          <w:sz w:val="28"/>
        </w:rPr>
        <w:t xml:space="preserve">, эл. почта </w:t>
      </w:r>
      <w:hyperlink r:id="rId5" w:history="1">
        <w:r w:rsidRPr="00670DF1">
          <w:rPr>
            <w:rStyle w:val="a3"/>
            <w:rFonts w:ascii="Times New Roman" w:hAnsi="Times New Roman" w:cs="Times New Roman"/>
            <w:bCs/>
            <w:sz w:val="28"/>
            <w:lang w:val="en-US"/>
          </w:rPr>
          <w:t>brv</w:t>
        </w:r>
        <w:r w:rsidRPr="00B45EE1">
          <w:rPr>
            <w:rStyle w:val="a3"/>
            <w:rFonts w:ascii="Times New Roman" w:hAnsi="Times New Roman" w:cs="Times New Roman"/>
            <w:bCs/>
            <w:sz w:val="28"/>
          </w:rPr>
          <w:t>.</w:t>
        </w:r>
        <w:r w:rsidRPr="00670DF1">
          <w:rPr>
            <w:rStyle w:val="a3"/>
            <w:rFonts w:ascii="Times New Roman" w:hAnsi="Times New Roman" w:cs="Times New Roman"/>
            <w:bCs/>
            <w:sz w:val="28"/>
            <w:lang w:val="en-US"/>
          </w:rPr>
          <w:t>egpp</w:t>
        </w:r>
        <w:r w:rsidRPr="00B45EE1">
          <w:rPr>
            <w:rStyle w:val="a3"/>
            <w:rFonts w:ascii="Times New Roman" w:hAnsi="Times New Roman" w:cs="Times New Roman"/>
            <w:bCs/>
            <w:sz w:val="28"/>
          </w:rPr>
          <w:t>@</w:t>
        </w:r>
        <w:r w:rsidRPr="00670DF1">
          <w:rPr>
            <w:rStyle w:val="a3"/>
            <w:rFonts w:ascii="Times New Roman" w:hAnsi="Times New Roman" w:cs="Times New Roman"/>
            <w:bCs/>
            <w:sz w:val="28"/>
            <w:lang w:val="en-US"/>
          </w:rPr>
          <w:t>kuzstu</w:t>
        </w:r>
        <w:r w:rsidRPr="00B45EE1">
          <w:rPr>
            <w:rStyle w:val="a3"/>
            <w:rFonts w:ascii="Times New Roman" w:hAnsi="Times New Roman" w:cs="Times New Roman"/>
            <w:bCs/>
            <w:sz w:val="28"/>
          </w:rPr>
          <w:t>.</w:t>
        </w:r>
        <w:proofErr w:type="spellStart"/>
        <w:r w:rsidRPr="00670DF1">
          <w:rPr>
            <w:rStyle w:val="a3"/>
            <w:rFonts w:ascii="Times New Roman" w:hAnsi="Times New Roman" w:cs="Times New Roman"/>
            <w:bCs/>
            <w:sz w:val="28"/>
            <w:lang w:val="en-US"/>
          </w:rPr>
          <w:t>ru</w:t>
        </w:r>
        <w:proofErr w:type="spellEnd"/>
      </w:hyperlink>
      <w:bookmarkStart w:id="0" w:name="_GoBack"/>
      <w:bookmarkEnd w:id="0"/>
      <w:r w:rsidRPr="00B45EE1">
        <w:rPr>
          <w:rFonts w:ascii="Times New Roman" w:hAnsi="Times New Roman" w:cs="Times New Roman"/>
          <w:bCs/>
          <w:sz w:val="28"/>
        </w:rPr>
        <w:t>.</w:t>
      </w:r>
    </w:p>
    <w:sectPr w:rsidR="00B45EE1" w:rsidRPr="00B4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1"/>
    <w:rsid w:val="000936BE"/>
    <w:rsid w:val="00963796"/>
    <w:rsid w:val="00B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2EC4"/>
  <w15:chartTrackingRefBased/>
  <w15:docId w15:val="{24E54CB2-FA6C-4532-A527-C116E3F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v.egpp@kuzstu.ru" TargetMode="External"/><Relationship Id="rId4" Type="http://schemas.openxmlformats.org/officeDocument/2006/relationships/hyperlink" Target="http://rcybi.ru/#popup: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2020-04-20T15:40:00Z</dcterms:created>
  <dcterms:modified xsi:type="dcterms:W3CDTF">2020-04-20T15:48:00Z</dcterms:modified>
</cp:coreProperties>
</file>